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5E" w:rsidRPr="00747A3C" w:rsidRDefault="00AA1C5E" w:rsidP="00CA7623">
      <w:pPr>
        <w:spacing w:afterLines="50"/>
        <w:jc w:val="center"/>
        <w:rPr>
          <w:rFonts w:ascii="Times New Roman" w:eastAsia="微软雅黑" w:hAnsi="Times New Roman"/>
          <w:b/>
          <w:sz w:val="44"/>
          <w:szCs w:val="28"/>
        </w:rPr>
      </w:pPr>
      <w:r w:rsidRPr="00AA1C5E">
        <w:rPr>
          <w:rFonts w:ascii="Times New Roman" w:eastAsia="微软雅黑" w:hAnsi="Times New Roman"/>
          <w:b/>
          <w:sz w:val="44"/>
          <w:szCs w:val="28"/>
        </w:rPr>
        <w:t>2019 International Conference on Mechanical Engineering Education</w:t>
      </w:r>
      <w:r>
        <w:rPr>
          <w:rFonts w:ascii="Times New Roman" w:eastAsia="微软雅黑" w:hAnsi="Times New Roman" w:hint="eastAsia"/>
          <w:b/>
          <w:sz w:val="44"/>
          <w:szCs w:val="28"/>
        </w:rPr>
        <w:t xml:space="preserve"> Poster Essay Explanation </w:t>
      </w:r>
    </w:p>
    <w:p w:rsidR="00AA1C5E" w:rsidRPr="007C15F5" w:rsidRDefault="00AA1C5E" w:rsidP="00AA1C5E">
      <w:pPr>
        <w:ind w:firstLineChars="200" w:firstLine="560"/>
        <w:rPr>
          <w:rFonts w:ascii="Times New Roman" w:eastAsia="华文楷体" w:hAnsi="Times New Roman"/>
          <w:i/>
          <w:sz w:val="28"/>
          <w:szCs w:val="28"/>
        </w:rPr>
      </w:pPr>
      <w:r w:rsidRPr="00AA1C5E">
        <w:rPr>
          <w:rFonts w:ascii="Times New Roman" w:eastAsia="华文楷体" w:hAnsi="Times New Roman"/>
          <w:sz w:val="28"/>
          <w:szCs w:val="28"/>
        </w:rPr>
        <w:t>The conference will solicit academic posters on International Mech</w:t>
      </w:r>
      <w:r w:rsidR="007C15F5">
        <w:rPr>
          <w:rFonts w:ascii="Times New Roman" w:eastAsia="华文楷体" w:hAnsi="Times New Roman"/>
          <w:sz w:val="28"/>
          <w:szCs w:val="28"/>
        </w:rPr>
        <w:t>anical Engineering Education f</w:t>
      </w:r>
      <w:r w:rsidR="007C15F5">
        <w:rPr>
          <w:rFonts w:ascii="Times New Roman" w:eastAsia="华文楷体" w:hAnsi="Times New Roman" w:hint="eastAsia"/>
          <w:sz w:val="28"/>
          <w:szCs w:val="28"/>
        </w:rPr>
        <w:t>rom</w:t>
      </w:r>
      <w:r w:rsidRPr="00AA1C5E">
        <w:rPr>
          <w:rFonts w:ascii="Times New Roman" w:eastAsia="华文楷体" w:hAnsi="Times New Roman"/>
          <w:sz w:val="28"/>
          <w:szCs w:val="28"/>
        </w:rPr>
        <w:t xml:space="preserve"> universities, scientific research institutions and enterprises at home and abroad. The invited </w:t>
      </w:r>
      <w:r w:rsidR="007C15F5">
        <w:rPr>
          <w:rFonts w:ascii="Times New Roman" w:eastAsia="华文楷体" w:hAnsi="Times New Roman"/>
          <w:sz w:val="28"/>
          <w:szCs w:val="28"/>
        </w:rPr>
        <w:t xml:space="preserve">Participating </w:t>
      </w:r>
      <w:r w:rsidRPr="00AA1C5E">
        <w:rPr>
          <w:rFonts w:ascii="Times New Roman" w:eastAsia="华文楷体" w:hAnsi="Times New Roman"/>
          <w:sz w:val="28"/>
          <w:szCs w:val="28"/>
        </w:rPr>
        <w:t>works can be presented during the conference.</w:t>
      </w:r>
      <w:r w:rsidR="007C15F5" w:rsidRPr="007C15F5">
        <w:t xml:space="preserve"> </w:t>
      </w:r>
      <w:r w:rsidR="007C15F5" w:rsidRPr="007C15F5">
        <w:rPr>
          <w:rFonts w:ascii="Times New Roman" w:eastAsia="华文楷体" w:hAnsi="Times New Roman"/>
          <w:sz w:val="28"/>
          <w:szCs w:val="28"/>
        </w:rPr>
        <w:t xml:space="preserve">In addition, the conference will select outstanding works and recommend them to the </w:t>
      </w:r>
      <w:r w:rsidR="007C15F5">
        <w:rPr>
          <w:rFonts w:ascii="Times New Roman" w:eastAsia="华文楷体" w:hAnsi="Times New Roman" w:hint="eastAsia"/>
          <w:sz w:val="28"/>
          <w:szCs w:val="28"/>
        </w:rPr>
        <w:t xml:space="preserve">journals of </w:t>
      </w:r>
      <w:r w:rsidR="007C15F5" w:rsidRPr="007C15F5">
        <w:rPr>
          <w:rFonts w:ascii="Times New Roman" w:eastAsia="华文楷体" w:hAnsi="Times New Roman"/>
          <w:i/>
          <w:sz w:val="28"/>
          <w:szCs w:val="28"/>
        </w:rPr>
        <w:t>Higher Engineering Education Research</w:t>
      </w:r>
      <w:r w:rsidR="007C15F5" w:rsidRPr="007C15F5">
        <w:rPr>
          <w:rFonts w:ascii="Times New Roman" w:eastAsia="华文楷体" w:hAnsi="Times New Roman"/>
          <w:sz w:val="28"/>
          <w:szCs w:val="28"/>
        </w:rPr>
        <w:t xml:space="preserve"> and </w:t>
      </w:r>
      <w:r w:rsidR="007C15F5" w:rsidRPr="007C15F5">
        <w:rPr>
          <w:rFonts w:ascii="Times New Roman" w:eastAsia="华文楷体" w:hAnsi="Times New Roman"/>
          <w:i/>
          <w:sz w:val="28"/>
          <w:szCs w:val="28"/>
        </w:rPr>
        <w:t>Tsinghua University Education Research.</w:t>
      </w:r>
    </w:p>
    <w:p w:rsidR="00E47FF1" w:rsidRPr="00E47FF1" w:rsidRDefault="00E47FF1" w:rsidP="003D4590">
      <w:pPr>
        <w:rPr>
          <w:rFonts w:ascii="Times New Roman" w:eastAsia="微软雅黑" w:hAnsi="Times New Roman"/>
          <w:b/>
          <w:sz w:val="28"/>
          <w:szCs w:val="28"/>
        </w:rPr>
      </w:pPr>
      <w:r>
        <w:rPr>
          <w:rFonts w:ascii="Times New Roman" w:eastAsia="微软雅黑" w:hAnsi="Times New Roman" w:hint="eastAsia"/>
          <w:b/>
          <w:sz w:val="28"/>
          <w:szCs w:val="28"/>
        </w:rPr>
        <w:t>I</w:t>
      </w:r>
      <w:r w:rsidRPr="00E47FF1">
        <w:rPr>
          <w:rFonts w:ascii="Times New Roman" w:eastAsia="微软雅黑" w:hAnsi="Times New Roman"/>
          <w:b/>
          <w:sz w:val="28"/>
          <w:szCs w:val="28"/>
        </w:rPr>
        <w:t xml:space="preserve">. </w:t>
      </w:r>
      <w:r>
        <w:rPr>
          <w:rFonts w:ascii="Times New Roman" w:eastAsia="微软雅黑" w:hAnsi="Times New Roman" w:hint="eastAsia"/>
          <w:b/>
          <w:sz w:val="28"/>
          <w:szCs w:val="28"/>
        </w:rPr>
        <w:t>Topics</w:t>
      </w:r>
      <w:r w:rsidRPr="00E47FF1">
        <w:rPr>
          <w:rFonts w:ascii="Times New Roman" w:eastAsia="微软雅黑" w:hAnsi="Times New Roman"/>
          <w:b/>
          <w:sz w:val="28"/>
          <w:szCs w:val="28"/>
        </w:rPr>
        <w:t xml:space="preserve"> of essay solicitation</w:t>
      </w:r>
    </w:p>
    <w:p w:rsidR="00E47FF1" w:rsidRPr="00471CD9" w:rsidRDefault="00E47FF1" w:rsidP="003D4590">
      <w:pPr>
        <w:ind w:firstLineChars="100" w:firstLine="280"/>
        <w:rPr>
          <w:rFonts w:ascii="Times New Roman" w:eastAsia="华文楷体" w:hAnsi="Times New Roman"/>
          <w:sz w:val="28"/>
          <w:szCs w:val="28"/>
        </w:rPr>
      </w:pPr>
      <w:r w:rsidRPr="00E47FF1">
        <w:rPr>
          <w:rFonts w:ascii="Times New Roman" w:eastAsia="华文楷体" w:hAnsi="Times New Roman"/>
          <w:sz w:val="28"/>
          <w:szCs w:val="28"/>
        </w:rPr>
        <w:t>Topics include, but are not limited to, the following research directions:</w:t>
      </w:r>
    </w:p>
    <w:p w:rsidR="00E47FF1" w:rsidRPr="00E47FF1" w:rsidRDefault="00E47FF1" w:rsidP="00E47FF1">
      <w:pPr>
        <w:ind w:left="980"/>
        <w:rPr>
          <w:rFonts w:ascii="Times New Roman" w:eastAsia="华文楷体" w:hAnsi="Times New Roman"/>
          <w:sz w:val="28"/>
          <w:szCs w:val="28"/>
        </w:rPr>
      </w:pPr>
      <w:r w:rsidRPr="00E47FF1">
        <w:rPr>
          <w:rFonts w:ascii="Times New Roman" w:eastAsia="华文楷体" w:hAnsi="Times New Roman"/>
          <w:sz w:val="28"/>
          <w:szCs w:val="28"/>
        </w:rPr>
        <w:t>1) Mechanical Engineering Education Professional Certification</w:t>
      </w:r>
    </w:p>
    <w:p w:rsidR="00E47FF1" w:rsidRPr="00471CD9" w:rsidRDefault="00E47FF1" w:rsidP="00E47FF1">
      <w:pPr>
        <w:ind w:leftChars="200" w:left="420" w:firstLineChars="200" w:firstLine="560"/>
        <w:rPr>
          <w:rFonts w:ascii="Times New Roman" w:eastAsia="华文楷体" w:hAnsi="Times New Roman"/>
          <w:sz w:val="28"/>
          <w:szCs w:val="28"/>
        </w:rPr>
      </w:pPr>
      <w:r w:rsidRPr="00E47FF1">
        <w:rPr>
          <w:rFonts w:ascii="Times New Roman" w:eastAsia="华文楷体" w:hAnsi="Times New Roman"/>
          <w:sz w:val="28"/>
          <w:szCs w:val="28"/>
        </w:rPr>
        <w:t>2) International Cooperation in Running Schools</w:t>
      </w:r>
    </w:p>
    <w:p w:rsidR="00E47FF1" w:rsidRPr="00E94A8C" w:rsidRDefault="00E47FF1" w:rsidP="00E47FF1">
      <w:pPr>
        <w:ind w:leftChars="200" w:left="420" w:firstLineChars="200" w:firstLine="560"/>
        <w:rPr>
          <w:rFonts w:ascii="Times New Roman" w:eastAsia="华文楷体" w:hAnsi="Times New Roman"/>
          <w:sz w:val="28"/>
          <w:szCs w:val="28"/>
        </w:rPr>
      </w:pPr>
      <w:r w:rsidRPr="00E47FF1">
        <w:rPr>
          <w:rFonts w:ascii="Times New Roman" w:eastAsia="华文楷体" w:hAnsi="Times New Roman"/>
          <w:sz w:val="28"/>
          <w:szCs w:val="28"/>
        </w:rPr>
        <w:t>3) Cultivation of Intelligent Manufacturing Talents</w:t>
      </w:r>
    </w:p>
    <w:p w:rsidR="00E47FF1" w:rsidRPr="00471CD9" w:rsidRDefault="00E47FF1" w:rsidP="00E47FF1">
      <w:pPr>
        <w:ind w:leftChars="200" w:left="420" w:firstLineChars="200" w:firstLine="560"/>
        <w:rPr>
          <w:rFonts w:ascii="Times New Roman" w:eastAsia="华文楷体" w:hAnsi="Times New Roman"/>
          <w:sz w:val="28"/>
          <w:szCs w:val="28"/>
        </w:rPr>
      </w:pPr>
      <w:r w:rsidRPr="00E47FF1">
        <w:rPr>
          <w:rFonts w:ascii="Times New Roman" w:eastAsia="华文楷体" w:hAnsi="Times New Roman"/>
          <w:sz w:val="28"/>
          <w:szCs w:val="28"/>
        </w:rPr>
        <w:t>4) Teaching of Mechanical Manufacturing Course</w:t>
      </w:r>
    </w:p>
    <w:p w:rsidR="00E47FF1" w:rsidRPr="00471CD9" w:rsidRDefault="00E47FF1" w:rsidP="00E47FF1">
      <w:pPr>
        <w:ind w:leftChars="200" w:left="420" w:firstLineChars="200" w:firstLine="560"/>
        <w:rPr>
          <w:rFonts w:ascii="Times New Roman" w:eastAsia="华文楷体" w:hAnsi="Times New Roman"/>
          <w:sz w:val="28"/>
          <w:szCs w:val="28"/>
        </w:rPr>
      </w:pPr>
      <w:r w:rsidRPr="00E47FF1">
        <w:rPr>
          <w:rFonts w:ascii="Times New Roman" w:eastAsia="华文楷体" w:hAnsi="Times New Roman"/>
          <w:sz w:val="28"/>
          <w:szCs w:val="28"/>
        </w:rPr>
        <w:t>5) School-enterprise cooperation</w:t>
      </w:r>
    </w:p>
    <w:p w:rsidR="00E47FF1" w:rsidRPr="00471CD9" w:rsidRDefault="00E47FF1" w:rsidP="00E47FF1">
      <w:pPr>
        <w:ind w:leftChars="200" w:left="420" w:firstLineChars="200" w:firstLine="560"/>
        <w:rPr>
          <w:rFonts w:ascii="Times New Roman" w:eastAsia="华文楷体" w:hAnsi="Times New Roman"/>
          <w:sz w:val="28"/>
          <w:szCs w:val="28"/>
        </w:rPr>
      </w:pPr>
      <w:r w:rsidRPr="00E47FF1">
        <w:rPr>
          <w:rFonts w:ascii="Times New Roman" w:eastAsia="华文楷体" w:hAnsi="Times New Roman"/>
          <w:sz w:val="28"/>
          <w:szCs w:val="28"/>
        </w:rPr>
        <w:t>6) New Engineering and Interdisciplinary Education</w:t>
      </w:r>
    </w:p>
    <w:p w:rsidR="00551B06" w:rsidRPr="003D4590" w:rsidRDefault="00E47FF1" w:rsidP="003D4590">
      <w:pPr>
        <w:rPr>
          <w:rFonts w:ascii="Times New Roman" w:eastAsia="微软雅黑" w:hAnsi="Times New Roman"/>
          <w:b/>
          <w:sz w:val="28"/>
          <w:szCs w:val="28"/>
        </w:rPr>
      </w:pPr>
      <w:r>
        <w:rPr>
          <w:rFonts w:ascii="Times New Roman" w:eastAsia="微软雅黑" w:hAnsi="Times New Roman" w:hint="eastAsia"/>
          <w:b/>
          <w:sz w:val="28"/>
          <w:szCs w:val="28"/>
        </w:rPr>
        <w:t>II</w:t>
      </w:r>
      <w:r w:rsidRPr="00E47FF1">
        <w:rPr>
          <w:rFonts w:ascii="Times New Roman" w:eastAsia="微软雅黑" w:hAnsi="Times New Roman"/>
          <w:b/>
          <w:sz w:val="28"/>
          <w:szCs w:val="28"/>
        </w:rPr>
        <w:t>. Poster Format</w:t>
      </w:r>
    </w:p>
    <w:p w:rsidR="00E47FF1" w:rsidRDefault="00E47FF1" w:rsidP="003D4590">
      <w:pPr>
        <w:ind w:firstLineChars="150" w:firstLine="420"/>
        <w:rPr>
          <w:rFonts w:ascii="Times New Roman" w:eastAsia="华文楷体" w:hAnsi="Times New Roman"/>
          <w:sz w:val="28"/>
          <w:szCs w:val="28"/>
        </w:rPr>
      </w:pPr>
      <w:r w:rsidRPr="00E47FF1">
        <w:rPr>
          <w:rFonts w:ascii="Times New Roman" w:eastAsia="华文楷体" w:hAnsi="Times New Roman"/>
          <w:sz w:val="28"/>
          <w:szCs w:val="28"/>
        </w:rPr>
        <w:t>The essay</w:t>
      </w:r>
      <w:r w:rsidR="003D4590">
        <w:rPr>
          <w:rFonts w:ascii="Times New Roman" w:eastAsia="华文楷体" w:hAnsi="Times New Roman" w:hint="eastAsia"/>
          <w:sz w:val="28"/>
          <w:szCs w:val="28"/>
        </w:rPr>
        <w:t>s</w:t>
      </w:r>
      <w:r w:rsidRPr="00E47FF1">
        <w:rPr>
          <w:rFonts w:ascii="Times New Roman" w:eastAsia="华文楷体" w:hAnsi="Times New Roman"/>
          <w:sz w:val="28"/>
          <w:szCs w:val="28"/>
        </w:rPr>
        <w:t xml:space="preserve"> for this conference will be in the form of paper posters, including titles, text, charts, etc.  For spe</w:t>
      </w:r>
      <w:r>
        <w:rPr>
          <w:rFonts w:ascii="Times New Roman" w:eastAsia="华文楷体" w:hAnsi="Times New Roman"/>
          <w:sz w:val="28"/>
          <w:szCs w:val="28"/>
        </w:rPr>
        <w:t xml:space="preserve">cific forms, please follow the </w:t>
      </w:r>
      <w:r w:rsidRPr="00E47FF1">
        <w:rPr>
          <w:rFonts w:ascii="Times New Roman" w:eastAsia="华文楷体" w:hAnsi="Times New Roman" w:hint="eastAsia"/>
          <w:i/>
          <w:sz w:val="28"/>
          <w:szCs w:val="28"/>
        </w:rPr>
        <w:t>Conference essay format</w:t>
      </w:r>
      <w:r w:rsidRPr="00E47FF1">
        <w:rPr>
          <w:rFonts w:ascii="Times New Roman" w:eastAsia="华文楷体" w:hAnsi="Times New Roman"/>
          <w:i/>
          <w:sz w:val="28"/>
          <w:szCs w:val="28"/>
        </w:rPr>
        <w:t xml:space="preserve"> requirements </w:t>
      </w:r>
      <w:r w:rsidRPr="00E47FF1">
        <w:rPr>
          <w:rFonts w:ascii="Times New Roman" w:eastAsia="华文楷体" w:hAnsi="Times New Roman"/>
          <w:sz w:val="28"/>
          <w:szCs w:val="28"/>
        </w:rPr>
        <w:t xml:space="preserve">and </w:t>
      </w:r>
      <w:r w:rsidRPr="00E47FF1">
        <w:rPr>
          <w:rFonts w:ascii="Times New Roman" w:eastAsia="华文楷体" w:hAnsi="Times New Roman" w:hint="eastAsia"/>
          <w:i/>
          <w:sz w:val="28"/>
          <w:szCs w:val="28"/>
        </w:rPr>
        <w:t>Conference essay</w:t>
      </w:r>
      <w:r w:rsidRPr="00E47FF1">
        <w:rPr>
          <w:rFonts w:ascii="Times New Roman" w:eastAsia="华文楷体" w:hAnsi="Times New Roman"/>
          <w:sz w:val="28"/>
          <w:szCs w:val="28"/>
        </w:rPr>
        <w:t xml:space="preserve"> </w:t>
      </w:r>
      <w:r w:rsidRPr="00E47FF1">
        <w:rPr>
          <w:rFonts w:ascii="Times New Roman" w:eastAsia="华文楷体" w:hAnsi="Times New Roman" w:hint="eastAsia"/>
          <w:i/>
          <w:sz w:val="28"/>
          <w:szCs w:val="28"/>
        </w:rPr>
        <w:t>examples</w:t>
      </w:r>
      <w:r>
        <w:rPr>
          <w:rFonts w:ascii="Times New Roman" w:eastAsia="华文楷体" w:hAnsi="Times New Roman" w:hint="eastAsia"/>
          <w:sz w:val="28"/>
          <w:szCs w:val="28"/>
        </w:rPr>
        <w:t xml:space="preserve"> which both </w:t>
      </w:r>
      <w:r w:rsidRPr="00E47FF1">
        <w:rPr>
          <w:rFonts w:ascii="Times New Roman" w:eastAsia="华文楷体" w:hAnsi="Times New Roman"/>
          <w:sz w:val="28"/>
          <w:szCs w:val="28"/>
        </w:rPr>
        <w:t xml:space="preserve">provided on the </w:t>
      </w:r>
      <w:r>
        <w:rPr>
          <w:rFonts w:ascii="Times New Roman" w:eastAsia="华文楷体" w:hAnsi="Times New Roman" w:hint="eastAsia"/>
          <w:sz w:val="28"/>
          <w:szCs w:val="28"/>
        </w:rPr>
        <w:t>conference</w:t>
      </w:r>
      <w:r w:rsidRPr="00E47FF1">
        <w:rPr>
          <w:rFonts w:ascii="Times New Roman" w:eastAsia="华文楷体" w:hAnsi="Times New Roman"/>
          <w:sz w:val="28"/>
          <w:szCs w:val="28"/>
        </w:rPr>
        <w:t xml:space="preserve"> homepage.</w:t>
      </w:r>
    </w:p>
    <w:p w:rsidR="00E47FF1" w:rsidRPr="00C60614" w:rsidRDefault="00E47FF1" w:rsidP="00E47FF1">
      <w:pPr>
        <w:ind w:firstLineChars="200" w:firstLine="560"/>
        <w:rPr>
          <w:rFonts w:ascii="Times New Roman" w:eastAsia="华文楷体" w:hAnsi="Times New Roman"/>
          <w:sz w:val="28"/>
          <w:szCs w:val="28"/>
        </w:rPr>
      </w:pPr>
      <w:r w:rsidRPr="00E47FF1">
        <w:rPr>
          <w:rFonts w:ascii="Times New Roman" w:eastAsia="华文楷体" w:hAnsi="Times New Roman"/>
          <w:sz w:val="28"/>
          <w:szCs w:val="28"/>
        </w:rPr>
        <w:t xml:space="preserve">Chinese participants should provide both Chinese and English versions of the </w:t>
      </w:r>
      <w:r w:rsidRPr="00E47FF1">
        <w:rPr>
          <w:rFonts w:ascii="Times New Roman" w:eastAsia="华文楷体" w:hAnsi="Times New Roman"/>
          <w:sz w:val="28"/>
          <w:szCs w:val="28"/>
        </w:rPr>
        <w:lastRenderedPageBreak/>
        <w:t>poster, and the contents of both should be consistent</w:t>
      </w:r>
      <w:r w:rsidR="003D4590">
        <w:rPr>
          <w:rFonts w:ascii="Times New Roman" w:eastAsia="华文楷体" w:hAnsi="Times New Roman" w:hint="eastAsia"/>
          <w:sz w:val="28"/>
          <w:szCs w:val="28"/>
        </w:rPr>
        <w:t>;</w:t>
      </w:r>
      <w:r w:rsidR="00F75B38" w:rsidRPr="00E47FF1">
        <w:rPr>
          <w:rFonts w:ascii="Times New Roman" w:eastAsia="华文楷体" w:hAnsi="Times New Roman"/>
          <w:sz w:val="28"/>
          <w:szCs w:val="28"/>
        </w:rPr>
        <w:t xml:space="preserve"> </w:t>
      </w:r>
      <w:r w:rsidRPr="00E47FF1">
        <w:rPr>
          <w:rFonts w:ascii="Times New Roman" w:eastAsia="华文楷体" w:hAnsi="Times New Roman"/>
          <w:sz w:val="28"/>
          <w:szCs w:val="28"/>
        </w:rPr>
        <w:t xml:space="preserve">Foreign participants only need to provide English </w:t>
      </w:r>
      <w:r>
        <w:rPr>
          <w:rFonts w:ascii="Times New Roman" w:eastAsia="华文楷体" w:hAnsi="Times New Roman" w:hint="eastAsia"/>
          <w:sz w:val="28"/>
          <w:szCs w:val="28"/>
        </w:rPr>
        <w:t>versions</w:t>
      </w:r>
      <w:r w:rsidRPr="00E47FF1">
        <w:rPr>
          <w:rFonts w:ascii="Times New Roman" w:eastAsia="华文楷体" w:hAnsi="Times New Roman"/>
          <w:sz w:val="28"/>
          <w:szCs w:val="28"/>
        </w:rPr>
        <w:t xml:space="preserve">. The </w:t>
      </w:r>
      <w:r>
        <w:rPr>
          <w:rFonts w:ascii="Times New Roman" w:eastAsia="华文楷体" w:hAnsi="Times New Roman" w:hint="eastAsia"/>
          <w:sz w:val="28"/>
          <w:szCs w:val="28"/>
        </w:rPr>
        <w:t>conference c</w:t>
      </w:r>
      <w:r w:rsidRPr="00E47FF1">
        <w:rPr>
          <w:rFonts w:ascii="Times New Roman" w:eastAsia="华文楷体" w:hAnsi="Times New Roman"/>
          <w:sz w:val="28"/>
          <w:szCs w:val="28"/>
        </w:rPr>
        <w:t xml:space="preserve">ommittee will organize professional translators to translate English </w:t>
      </w:r>
      <w:r>
        <w:rPr>
          <w:rFonts w:ascii="Times New Roman" w:eastAsia="华文楷体" w:hAnsi="Times New Roman" w:hint="eastAsia"/>
          <w:sz w:val="28"/>
          <w:szCs w:val="28"/>
        </w:rPr>
        <w:t>versions</w:t>
      </w:r>
      <w:r w:rsidRPr="00E47FF1">
        <w:rPr>
          <w:rFonts w:ascii="Times New Roman" w:eastAsia="华文楷体" w:hAnsi="Times New Roman"/>
          <w:sz w:val="28"/>
          <w:szCs w:val="28"/>
        </w:rPr>
        <w:t xml:space="preserve"> in</w:t>
      </w:r>
      <w:r>
        <w:rPr>
          <w:rFonts w:ascii="Times New Roman" w:eastAsia="华文楷体" w:hAnsi="Times New Roman" w:hint="eastAsia"/>
          <w:sz w:val="28"/>
          <w:szCs w:val="28"/>
        </w:rPr>
        <w:t>to</w:t>
      </w:r>
      <w:r w:rsidRPr="00E47FF1">
        <w:rPr>
          <w:rFonts w:ascii="Times New Roman" w:eastAsia="华文楷体" w:hAnsi="Times New Roman"/>
          <w:sz w:val="28"/>
          <w:szCs w:val="28"/>
        </w:rPr>
        <w:t xml:space="preserve"> Chinese.</w:t>
      </w:r>
    </w:p>
    <w:p w:rsidR="00E47FF1" w:rsidRPr="00E47FF1" w:rsidRDefault="00EB4769" w:rsidP="003D4590">
      <w:pPr>
        <w:rPr>
          <w:rFonts w:ascii="Times New Roman" w:eastAsia="微软雅黑" w:hAnsi="Times New Roman"/>
          <w:b/>
          <w:sz w:val="28"/>
          <w:szCs w:val="28"/>
        </w:rPr>
      </w:pPr>
      <w:r>
        <w:rPr>
          <w:rFonts w:ascii="Times New Roman" w:eastAsia="微软雅黑" w:hAnsi="Times New Roman" w:hint="eastAsia"/>
          <w:b/>
          <w:sz w:val="28"/>
          <w:szCs w:val="28"/>
        </w:rPr>
        <w:t>III</w:t>
      </w:r>
      <w:r w:rsidR="00E47FF1" w:rsidRPr="00E47FF1">
        <w:rPr>
          <w:rFonts w:ascii="Times New Roman" w:eastAsia="微软雅黑" w:hAnsi="Times New Roman"/>
          <w:b/>
          <w:sz w:val="28"/>
          <w:szCs w:val="28"/>
        </w:rPr>
        <w:t>. Time Node and Way of Poster Collection</w:t>
      </w:r>
    </w:p>
    <w:p w:rsidR="00E22770" w:rsidRDefault="00EB4769" w:rsidP="003D4590">
      <w:pPr>
        <w:ind w:firstLineChars="200" w:firstLine="560"/>
        <w:rPr>
          <w:rFonts w:ascii="Times New Roman" w:eastAsia="华文楷体" w:hAnsi="Times New Roman"/>
          <w:sz w:val="28"/>
          <w:szCs w:val="28"/>
        </w:rPr>
      </w:pPr>
      <w:r w:rsidRPr="00EB4769">
        <w:rPr>
          <w:rFonts w:ascii="Times New Roman" w:eastAsia="华文楷体" w:hAnsi="Times New Roman"/>
          <w:sz w:val="28"/>
          <w:szCs w:val="28"/>
        </w:rPr>
        <w:t>Contributors are required to complete poster submissions</w:t>
      </w:r>
      <w:r w:rsidR="00F75B38">
        <w:rPr>
          <w:rFonts w:ascii="Times New Roman" w:eastAsia="华文楷体" w:hAnsi="Times New Roman"/>
          <w:sz w:val="28"/>
          <w:szCs w:val="28"/>
        </w:rPr>
        <w:t xml:space="preserve"> by April 30 and can submit</w:t>
      </w:r>
      <w:r w:rsidR="00F75B38">
        <w:rPr>
          <w:rFonts w:ascii="Times New Roman" w:eastAsia="华文楷体" w:hAnsi="Times New Roman" w:hint="eastAsia"/>
          <w:sz w:val="28"/>
          <w:szCs w:val="28"/>
        </w:rPr>
        <w:t xml:space="preserve"> </w:t>
      </w:r>
      <w:r w:rsidRPr="00EB4769">
        <w:rPr>
          <w:rFonts w:ascii="Times New Roman" w:eastAsia="华文楷体" w:hAnsi="Times New Roman"/>
          <w:sz w:val="28"/>
          <w:szCs w:val="28"/>
        </w:rPr>
        <w:t>online submissions on the official website of ICMEE 2019 (icmee2019.sjtu.edu.cn) from now on.Contributors need to register their accounts on the above websites and upload a full poster in doc or docx format on the "Online Submission" page (</w:t>
      </w:r>
      <w:r w:rsidRPr="00F75B38">
        <w:rPr>
          <w:rFonts w:ascii="Times New Roman" w:eastAsia="华文楷体" w:hAnsi="Times New Roman"/>
          <w:sz w:val="28"/>
          <w:szCs w:val="28"/>
          <w:u w:val="single"/>
        </w:rPr>
        <w:t xml:space="preserve">please pay attention to </w:t>
      </w:r>
      <w:r w:rsidRPr="00F75B38">
        <w:rPr>
          <w:rFonts w:ascii="Times New Roman" w:eastAsia="华文楷体" w:hAnsi="Times New Roman" w:hint="eastAsia"/>
          <w:sz w:val="28"/>
          <w:szCs w:val="28"/>
          <w:u w:val="single"/>
        </w:rPr>
        <w:t>completing</w:t>
      </w:r>
      <w:r w:rsidRPr="00F75B38">
        <w:rPr>
          <w:rFonts w:ascii="Times New Roman" w:eastAsia="华文楷体" w:hAnsi="Times New Roman"/>
          <w:sz w:val="28"/>
          <w:szCs w:val="28"/>
          <w:u w:val="single"/>
        </w:rPr>
        <w:t xml:space="preserve"> the </w:t>
      </w:r>
      <w:r w:rsidRPr="00F75B38">
        <w:rPr>
          <w:rFonts w:ascii="Times New Roman" w:eastAsia="华文楷体" w:hAnsi="Times New Roman" w:hint="eastAsia"/>
          <w:sz w:val="28"/>
          <w:szCs w:val="28"/>
          <w:u w:val="single"/>
        </w:rPr>
        <w:t xml:space="preserve">section of </w:t>
      </w:r>
      <w:r w:rsidRPr="00F75B38">
        <w:rPr>
          <w:rFonts w:ascii="Times New Roman" w:eastAsia="华文楷体" w:hAnsi="Times New Roman"/>
          <w:sz w:val="28"/>
          <w:szCs w:val="28"/>
          <w:u w:val="single"/>
        </w:rPr>
        <w:t>‘</w:t>
      </w:r>
      <w:r w:rsidRPr="00F75B38">
        <w:rPr>
          <w:rFonts w:ascii="Times New Roman" w:eastAsia="华文楷体" w:hAnsi="Times New Roman" w:hint="eastAsia"/>
          <w:sz w:val="28"/>
          <w:szCs w:val="28"/>
          <w:u w:val="single"/>
        </w:rPr>
        <w:t>Author Information</w:t>
      </w:r>
      <w:r w:rsidRPr="00F75B38">
        <w:rPr>
          <w:rFonts w:ascii="Times New Roman" w:eastAsia="华文楷体" w:hAnsi="Times New Roman"/>
          <w:sz w:val="28"/>
          <w:szCs w:val="28"/>
          <w:u w:val="single"/>
        </w:rPr>
        <w:t>’</w:t>
      </w:r>
      <w:r w:rsidRPr="00F75B38">
        <w:rPr>
          <w:rFonts w:ascii="Times New Roman" w:eastAsia="华文楷体" w:hAnsi="Times New Roman" w:hint="eastAsia"/>
          <w:sz w:val="28"/>
          <w:szCs w:val="28"/>
          <w:u w:val="single"/>
        </w:rPr>
        <w:t xml:space="preserve">of the </w:t>
      </w:r>
      <w:r w:rsidRPr="00F75B38">
        <w:rPr>
          <w:rFonts w:ascii="Times New Roman" w:eastAsia="华文楷体" w:hAnsi="Times New Roman" w:hint="eastAsia"/>
          <w:i/>
          <w:sz w:val="28"/>
          <w:szCs w:val="28"/>
          <w:u w:val="single"/>
        </w:rPr>
        <w:t>Conference essay format</w:t>
      </w:r>
      <w:r w:rsidRPr="00F75B38">
        <w:rPr>
          <w:rFonts w:ascii="Times New Roman" w:eastAsia="华文楷体" w:hAnsi="Times New Roman"/>
          <w:i/>
          <w:sz w:val="28"/>
          <w:szCs w:val="28"/>
          <w:u w:val="single"/>
        </w:rPr>
        <w:t xml:space="preserve"> requirements</w:t>
      </w:r>
      <w:r w:rsidRPr="00F75B38">
        <w:rPr>
          <w:rFonts w:ascii="Times New Roman" w:eastAsia="华文楷体" w:hAnsi="Times New Roman"/>
          <w:sz w:val="28"/>
          <w:szCs w:val="28"/>
          <w:u w:val="single"/>
        </w:rPr>
        <w:t xml:space="preserve"> and upload</w:t>
      </w:r>
      <w:r w:rsidRPr="00F75B38">
        <w:rPr>
          <w:rFonts w:ascii="Times New Roman" w:eastAsia="华文楷体" w:hAnsi="Times New Roman" w:hint="eastAsia"/>
          <w:sz w:val="28"/>
          <w:szCs w:val="28"/>
          <w:u w:val="single"/>
        </w:rPr>
        <w:t xml:space="preserve"> the original first </w:t>
      </w:r>
      <w:r w:rsidRPr="00F75B38">
        <w:rPr>
          <w:rFonts w:ascii="Times New Roman" w:eastAsia="华文楷体" w:hAnsi="Times New Roman"/>
          <w:sz w:val="28"/>
          <w:szCs w:val="28"/>
          <w:u w:val="single"/>
        </w:rPr>
        <w:t>author</w:t>
      </w:r>
      <w:r w:rsidR="00F75B38" w:rsidRPr="00F75B38">
        <w:rPr>
          <w:rFonts w:ascii="Times New Roman" w:eastAsia="华文楷体" w:hAnsi="Times New Roman"/>
          <w:sz w:val="28"/>
          <w:szCs w:val="28"/>
          <w:u w:val="single"/>
        </w:rPr>
        <w:t>’</w:t>
      </w:r>
      <w:r w:rsidR="00F75B38" w:rsidRPr="00F75B38">
        <w:rPr>
          <w:rFonts w:ascii="Times New Roman" w:eastAsia="华文楷体" w:hAnsi="Times New Roman" w:hint="eastAsia"/>
          <w:sz w:val="28"/>
          <w:szCs w:val="28"/>
          <w:u w:val="single"/>
        </w:rPr>
        <w:t xml:space="preserve">s </w:t>
      </w:r>
      <w:r w:rsidR="00F75B38" w:rsidRPr="00F75B38">
        <w:rPr>
          <w:rFonts w:ascii="Times New Roman" w:eastAsia="华文楷体" w:hAnsi="Times New Roman"/>
          <w:sz w:val="28"/>
          <w:szCs w:val="28"/>
          <w:u w:val="single"/>
        </w:rPr>
        <w:t>photo</w:t>
      </w:r>
      <w:r w:rsidR="00F75B38" w:rsidRPr="00F75B38">
        <w:rPr>
          <w:rFonts w:ascii="Times New Roman" w:eastAsia="华文楷体" w:hAnsi="Times New Roman" w:hint="eastAsia"/>
          <w:sz w:val="28"/>
          <w:szCs w:val="28"/>
          <w:u w:val="single"/>
        </w:rPr>
        <w:t xml:space="preserve"> </w:t>
      </w:r>
      <w:r w:rsidRPr="00F75B38">
        <w:rPr>
          <w:rFonts w:ascii="Times New Roman" w:eastAsia="华文楷体" w:hAnsi="Times New Roman"/>
          <w:sz w:val="28"/>
          <w:szCs w:val="28"/>
          <w:u w:val="single"/>
        </w:rPr>
        <w:t>as required under the "Online Upload" section of the official website).</w:t>
      </w:r>
      <w:r w:rsidR="00F75B38" w:rsidRPr="00F75B38">
        <w:rPr>
          <w:rFonts w:ascii="Times New Roman" w:eastAsia="华文楷体" w:hAnsi="Times New Roman"/>
          <w:sz w:val="28"/>
          <w:szCs w:val="28"/>
        </w:rPr>
        <w:t>The Academic Committee of the Con</w:t>
      </w:r>
      <w:r w:rsidR="00F75B38">
        <w:rPr>
          <w:rFonts w:ascii="Times New Roman" w:eastAsia="华文楷体" w:hAnsi="Times New Roman" w:hint="eastAsia"/>
          <w:sz w:val="28"/>
          <w:szCs w:val="28"/>
        </w:rPr>
        <w:t>ference</w:t>
      </w:r>
      <w:r w:rsidR="00F75B38" w:rsidRPr="00F75B38">
        <w:rPr>
          <w:rFonts w:ascii="Times New Roman" w:eastAsia="华文楷体" w:hAnsi="Times New Roman"/>
          <w:sz w:val="28"/>
          <w:szCs w:val="28"/>
        </w:rPr>
        <w:t xml:space="preserve"> will organize peer reviews and issue employment notices and invitations to authors who meet the requirements by May 31.In addition, the conference will select excellent works from the selected posters </w:t>
      </w:r>
      <w:r w:rsidR="00F75B38">
        <w:rPr>
          <w:rFonts w:ascii="Times New Roman" w:eastAsia="华文楷体" w:hAnsi="Times New Roman" w:hint="eastAsia"/>
          <w:sz w:val="28"/>
          <w:szCs w:val="28"/>
        </w:rPr>
        <w:t>to do the conference</w:t>
      </w:r>
      <w:r w:rsidR="00F75B38" w:rsidRPr="00F75B38">
        <w:rPr>
          <w:rFonts w:ascii="Times New Roman" w:eastAsia="华文楷体" w:hAnsi="Times New Roman"/>
          <w:sz w:val="28"/>
          <w:szCs w:val="28"/>
        </w:rPr>
        <w:t xml:space="preserve"> presentation, and</w:t>
      </w:r>
      <w:r w:rsidR="00F75B38">
        <w:rPr>
          <w:rFonts w:ascii="Times New Roman" w:eastAsia="华文楷体" w:hAnsi="Times New Roman" w:hint="eastAsia"/>
          <w:sz w:val="28"/>
          <w:szCs w:val="28"/>
        </w:rPr>
        <w:t xml:space="preserve"> will</w:t>
      </w:r>
      <w:r w:rsidR="00F75B38">
        <w:rPr>
          <w:rFonts w:ascii="Times New Roman" w:eastAsia="华文楷体" w:hAnsi="Times New Roman"/>
          <w:sz w:val="28"/>
          <w:szCs w:val="28"/>
        </w:rPr>
        <w:t xml:space="preserve"> issue </w:t>
      </w:r>
      <w:r w:rsidR="00F75B38" w:rsidRPr="00F75B38">
        <w:rPr>
          <w:rFonts w:ascii="Times New Roman" w:eastAsia="华文楷体" w:hAnsi="Times New Roman"/>
          <w:sz w:val="28"/>
          <w:szCs w:val="28"/>
        </w:rPr>
        <w:t>notice</w:t>
      </w:r>
      <w:r w:rsidR="00F75B38">
        <w:rPr>
          <w:rFonts w:ascii="Times New Roman" w:eastAsia="华文楷体" w:hAnsi="Times New Roman" w:hint="eastAsia"/>
          <w:sz w:val="28"/>
          <w:szCs w:val="28"/>
        </w:rPr>
        <w:t>s</w:t>
      </w:r>
      <w:r w:rsidR="00F75B38" w:rsidRPr="00F75B38">
        <w:rPr>
          <w:rFonts w:ascii="Times New Roman" w:eastAsia="华文楷体" w:hAnsi="Times New Roman"/>
          <w:sz w:val="28"/>
          <w:szCs w:val="28"/>
        </w:rPr>
        <w:t xml:space="preserve"> to the poster authors by 30 June.</w:t>
      </w:r>
    </w:p>
    <w:p w:rsidR="00F75B38" w:rsidRPr="00F75B38" w:rsidRDefault="00F75B38" w:rsidP="003D4590">
      <w:pPr>
        <w:rPr>
          <w:rFonts w:ascii="Times New Roman" w:eastAsia="微软雅黑" w:hAnsi="Times New Roman"/>
          <w:b/>
          <w:sz w:val="28"/>
          <w:szCs w:val="28"/>
        </w:rPr>
      </w:pPr>
      <w:r w:rsidRPr="00F75B38">
        <w:rPr>
          <w:rFonts w:ascii="Times New Roman" w:eastAsia="微软雅黑" w:hAnsi="Times New Roman"/>
          <w:b/>
          <w:sz w:val="28"/>
          <w:szCs w:val="28"/>
        </w:rPr>
        <w:t>IV. Copyright Information</w:t>
      </w:r>
    </w:p>
    <w:p w:rsidR="00F75B38" w:rsidRDefault="00F75B38" w:rsidP="003D4590">
      <w:pPr>
        <w:ind w:firstLineChars="150" w:firstLine="420"/>
        <w:rPr>
          <w:rFonts w:ascii="Times New Roman" w:eastAsia="华文楷体" w:hAnsi="Times New Roman"/>
          <w:sz w:val="28"/>
          <w:szCs w:val="28"/>
        </w:rPr>
      </w:pPr>
      <w:r w:rsidRPr="00F75B38">
        <w:rPr>
          <w:rFonts w:ascii="Times New Roman" w:eastAsia="华文楷体" w:hAnsi="Times New Roman"/>
          <w:sz w:val="28"/>
          <w:szCs w:val="28"/>
        </w:rPr>
        <w:t>In order to protect the intellectual property rights of the obligee, please read the following copyright information carefully.</w:t>
      </w:r>
    </w:p>
    <w:p w:rsidR="00F75B38" w:rsidRDefault="00F75B38" w:rsidP="003D4590">
      <w:pPr>
        <w:ind w:firstLineChars="200" w:firstLine="560"/>
        <w:rPr>
          <w:rFonts w:ascii="Times New Roman" w:eastAsia="华文楷体" w:hAnsi="Times New Roman"/>
          <w:sz w:val="28"/>
          <w:szCs w:val="28"/>
        </w:rPr>
      </w:pPr>
      <w:r w:rsidRPr="00F75B38">
        <w:rPr>
          <w:rFonts w:ascii="Times New Roman" w:eastAsia="华文楷体" w:hAnsi="Times New Roman"/>
          <w:sz w:val="28"/>
          <w:szCs w:val="28"/>
        </w:rPr>
        <w:t>The selected posters of this conference will be collected and managed by the organizers, and the copyright will be owned by both the organizers and the authors.The author's submission to this meeting is deemed to be consent,</w:t>
      </w:r>
      <w:r>
        <w:rPr>
          <w:rFonts w:ascii="Times New Roman" w:eastAsia="华文楷体" w:hAnsi="Times New Roman"/>
          <w:sz w:val="28"/>
          <w:szCs w:val="28"/>
        </w:rPr>
        <w:t xml:space="preserve"> without </w:t>
      </w:r>
      <w:r>
        <w:rPr>
          <w:rFonts w:ascii="Times New Roman" w:eastAsia="华文楷体" w:hAnsi="Times New Roman"/>
          <w:sz w:val="28"/>
          <w:szCs w:val="28"/>
        </w:rPr>
        <w:lastRenderedPageBreak/>
        <w:t>profit-making purposes</w:t>
      </w:r>
      <w:r>
        <w:rPr>
          <w:rFonts w:ascii="Times New Roman" w:eastAsia="华文楷体" w:hAnsi="Times New Roman" w:hint="eastAsia"/>
          <w:sz w:val="28"/>
          <w:szCs w:val="28"/>
        </w:rPr>
        <w:t>,the organizer is allowed to</w:t>
      </w:r>
    </w:p>
    <w:p w:rsidR="00F75B38" w:rsidRPr="00F75B38" w:rsidRDefault="00F75B38" w:rsidP="00B94950">
      <w:pPr>
        <w:ind w:leftChars="450" w:left="945"/>
        <w:rPr>
          <w:rFonts w:ascii="Times New Roman" w:eastAsia="华文楷体" w:hAnsi="Times New Roman"/>
          <w:sz w:val="28"/>
          <w:szCs w:val="28"/>
        </w:rPr>
      </w:pPr>
      <w:r w:rsidRPr="00F75B38">
        <w:rPr>
          <w:rFonts w:ascii="Times New Roman" w:eastAsia="华文楷体" w:hAnsi="Times New Roman"/>
          <w:sz w:val="28"/>
          <w:szCs w:val="28"/>
        </w:rPr>
        <w:t>1) Editing, compiling and publishing Chinese and English versions, and displaying them in the venue during the holding of the conference;</w:t>
      </w:r>
    </w:p>
    <w:p w:rsidR="00F75B38" w:rsidRPr="00F75B38" w:rsidRDefault="00F75B38" w:rsidP="00B94950">
      <w:pPr>
        <w:ind w:leftChars="450" w:left="945"/>
        <w:rPr>
          <w:rFonts w:ascii="Times New Roman" w:eastAsia="华文楷体" w:hAnsi="Times New Roman"/>
          <w:sz w:val="28"/>
          <w:szCs w:val="28"/>
        </w:rPr>
      </w:pPr>
      <w:r w:rsidRPr="00F75B38">
        <w:rPr>
          <w:rFonts w:ascii="Times New Roman" w:eastAsia="华文楷体" w:hAnsi="Times New Roman"/>
          <w:sz w:val="28"/>
          <w:szCs w:val="28"/>
        </w:rPr>
        <w:t>2) Authorize third-party publishers to publish Chinese and English versions, i.e. copy, compile, distribute and disseminate the full text of posters in paper or digital form;</w:t>
      </w:r>
    </w:p>
    <w:p w:rsidR="00F75B38" w:rsidRPr="00F75B38" w:rsidRDefault="00F75B38" w:rsidP="00B94950">
      <w:pPr>
        <w:ind w:leftChars="450" w:left="945"/>
        <w:rPr>
          <w:rFonts w:ascii="Times New Roman" w:eastAsia="华文楷体" w:hAnsi="Times New Roman"/>
          <w:sz w:val="28"/>
          <w:szCs w:val="28"/>
        </w:rPr>
      </w:pPr>
      <w:r w:rsidRPr="00F75B38">
        <w:rPr>
          <w:rFonts w:ascii="Times New Roman" w:eastAsia="华文楷体" w:hAnsi="Times New Roman"/>
          <w:sz w:val="28"/>
          <w:szCs w:val="28"/>
        </w:rPr>
        <w:t>3) Upload the Chinese and English versions to the official website of the International Conference on Mechanical Engineering Education (ICMEE) in 2019, and provide browsing and downloading services.</w:t>
      </w:r>
    </w:p>
    <w:p w:rsidR="00F75B38" w:rsidRPr="003504CB" w:rsidRDefault="00F75B38" w:rsidP="00B94950">
      <w:pPr>
        <w:ind w:leftChars="450" w:left="945"/>
        <w:rPr>
          <w:rFonts w:ascii="Times New Roman" w:eastAsia="华文楷体" w:hAnsi="Times New Roman"/>
          <w:sz w:val="28"/>
          <w:szCs w:val="28"/>
        </w:rPr>
      </w:pPr>
      <w:r w:rsidRPr="00F75B38">
        <w:rPr>
          <w:rFonts w:ascii="Times New Roman" w:eastAsia="华文楷体" w:hAnsi="Times New Roman"/>
          <w:sz w:val="28"/>
          <w:szCs w:val="28"/>
        </w:rPr>
        <w:t>Note: The "organizers" mentioned above refer to the organizers and sponsors of the conference.</w:t>
      </w:r>
    </w:p>
    <w:sectPr w:rsidR="00F75B38" w:rsidRPr="003504CB" w:rsidSect="00E2106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89E" w:rsidRDefault="00CE589E" w:rsidP="00E21069">
      <w:r>
        <w:separator/>
      </w:r>
    </w:p>
  </w:endnote>
  <w:endnote w:type="continuationSeparator" w:id="0">
    <w:p w:rsidR="00CE589E" w:rsidRDefault="00CE589E" w:rsidP="00E21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华文楷体">
    <w:altName w:val="微软雅黑"/>
    <w:charset w:val="86"/>
    <w:family w:val="auto"/>
    <w:pitch w:val="variable"/>
    <w:sig w:usb0="00000000" w:usb1="080F0000" w:usb2="00000010" w:usb3="00000000" w:csb0="0004009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89E" w:rsidRDefault="00CE589E" w:rsidP="00E21069">
      <w:r>
        <w:separator/>
      </w:r>
    </w:p>
  </w:footnote>
  <w:footnote w:type="continuationSeparator" w:id="0">
    <w:p w:rsidR="00CE589E" w:rsidRDefault="00CE589E" w:rsidP="00E210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960DB"/>
    <w:multiLevelType w:val="hybridMultilevel"/>
    <w:tmpl w:val="0684751E"/>
    <w:lvl w:ilvl="0" w:tplc="1460F82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CFE01F6"/>
    <w:multiLevelType w:val="hybridMultilevel"/>
    <w:tmpl w:val="3F94A5D2"/>
    <w:lvl w:ilvl="0" w:tplc="54AEFAE8">
      <w:start w:val="1"/>
      <w:numFmt w:val="decimal"/>
      <w:lvlText w:val="%1)"/>
      <w:lvlJc w:val="left"/>
      <w:pPr>
        <w:ind w:left="1340" w:hanging="36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2">
    <w:nsid w:val="7CDA1C3E"/>
    <w:multiLevelType w:val="hybridMultilevel"/>
    <w:tmpl w:val="735282C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0920"/>
    <w:rsid w:val="00044760"/>
    <w:rsid w:val="00051021"/>
    <w:rsid w:val="00056FF7"/>
    <w:rsid w:val="000D593C"/>
    <w:rsid w:val="000F24C7"/>
    <w:rsid w:val="000F501A"/>
    <w:rsid w:val="0012138F"/>
    <w:rsid w:val="001370C9"/>
    <w:rsid w:val="00140B18"/>
    <w:rsid w:val="00155872"/>
    <w:rsid w:val="0019276D"/>
    <w:rsid w:val="001D24F3"/>
    <w:rsid w:val="0022548C"/>
    <w:rsid w:val="0023435B"/>
    <w:rsid w:val="002A4624"/>
    <w:rsid w:val="002D05A5"/>
    <w:rsid w:val="002D4942"/>
    <w:rsid w:val="002D4AD5"/>
    <w:rsid w:val="002E4D40"/>
    <w:rsid w:val="003303E6"/>
    <w:rsid w:val="003504CB"/>
    <w:rsid w:val="00362C8E"/>
    <w:rsid w:val="00394923"/>
    <w:rsid w:val="003A15D6"/>
    <w:rsid w:val="003B4F67"/>
    <w:rsid w:val="003B6C44"/>
    <w:rsid w:val="003D4590"/>
    <w:rsid w:val="004008AD"/>
    <w:rsid w:val="00405771"/>
    <w:rsid w:val="00411CB5"/>
    <w:rsid w:val="00424F83"/>
    <w:rsid w:val="00437826"/>
    <w:rsid w:val="004616AB"/>
    <w:rsid w:val="00463DF9"/>
    <w:rsid w:val="00471CD9"/>
    <w:rsid w:val="004833A9"/>
    <w:rsid w:val="0049026C"/>
    <w:rsid w:val="00496C58"/>
    <w:rsid w:val="004C106D"/>
    <w:rsid w:val="004C661D"/>
    <w:rsid w:val="004D09C1"/>
    <w:rsid w:val="00551B06"/>
    <w:rsid w:val="00593E2D"/>
    <w:rsid w:val="005A016F"/>
    <w:rsid w:val="005C5B85"/>
    <w:rsid w:val="00621A7C"/>
    <w:rsid w:val="006C6480"/>
    <w:rsid w:val="00701432"/>
    <w:rsid w:val="00707E76"/>
    <w:rsid w:val="00747A3C"/>
    <w:rsid w:val="00753F58"/>
    <w:rsid w:val="007627DC"/>
    <w:rsid w:val="00766C76"/>
    <w:rsid w:val="0078415C"/>
    <w:rsid w:val="00793642"/>
    <w:rsid w:val="007C1587"/>
    <w:rsid w:val="007C15F5"/>
    <w:rsid w:val="00813267"/>
    <w:rsid w:val="008248CF"/>
    <w:rsid w:val="0084271B"/>
    <w:rsid w:val="00856CC6"/>
    <w:rsid w:val="00861946"/>
    <w:rsid w:val="008A655B"/>
    <w:rsid w:val="008B7AD8"/>
    <w:rsid w:val="008E17C6"/>
    <w:rsid w:val="008E4FB1"/>
    <w:rsid w:val="00906108"/>
    <w:rsid w:val="0092266A"/>
    <w:rsid w:val="00951665"/>
    <w:rsid w:val="00961604"/>
    <w:rsid w:val="00975565"/>
    <w:rsid w:val="009D376D"/>
    <w:rsid w:val="00A14F50"/>
    <w:rsid w:val="00A35770"/>
    <w:rsid w:val="00AA1C5E"/>
    <w:rsid w:val="00AA2F78"/>
    <w:rsid w:val="00AC3152"/>
    <w:rsid w:val="00AF3FFB"/>
    <w:rsid w:val="00B05279"/>
    <w:rsid w:val="00B175D6"/>
    <w:rsid w:val="00B25C64"/>
    <w:rsid w:val="00B558BE"/>
    <w:rsid w:val="00B61143"/>
    <w:rsid w:val="00B61231"/>
    <w:rsid w:val="00B64CE0"/>
    <w:rsid w:val="00B83B17"/>
    <w:rsid w:val="00B87052"/>
    <w:rsid w:val="00B94950"/>
    <w:rsid w:val="00BB2CBA"/>
    <w:rsid w:val="00BB78E5"/>
    <w:rsid w:val="00BC16C5"/>
    <w:rsid w:val="00BF0379"/>
    <w:rsid w:val="00C01051"/>
    <w:rsid w:val="00C43551"/>
    <w:rsid w:val="00C4486D"/>
    <w:rsid w:val="00C558A1"/>
    <w:rsid w:val="00C60614"/>
    <w:rsid w:val="00C74F51"/>
    <w:rsid w:val="00CA7623"/>
    <w:rsid w:val="00CD2AEA"/>
    <w:rsid w:val="00CE589E"/>
    <w:rsid w:val="00D02D4E"/>
    <w:rsid w:val="00D41557"/>
    <w:rsid w:val="00D50AFC"/>
    <w:rsid w:val="00D5677F"/>
    <w:rsid w:val="00D807C8"/>
    <w:rsid w:val="00D83E6B"/>
    <w:rsid w:val="00D949A5"/>
    <w:rsid w:val="00D964D6"/>
    <w:rsid w:val="00DC5555"/>
    <w:rsid w:val="00E03BF9"/>
    <w:rsid w:val="00E04CB3"/>
    <w:rsid w:val="00E07DA4"/>
    <w:rsid w:val="00E13C40"/>
    <w:rsid w:val="00E21069"/>
    <w:rsid w:val="00E2174A"/>
    <w:rsid w:val="00E22770"/>
    <w:rsid w:val="00E30920"/>
    <w:rsid w:val="00E411C5"/>
    <w:rsid w:val="00E47FF1"/>
    <w:rsid w:val="00E53747"/>
    <w:rsid w:val="00E74129"/>
    <w:rsid w:val="00E843CF"/>
    <w:rsid w:val="00E93E14"/>
    <w:rsid w:val="00E94A8C"/>
    <w:rsid w:val="00EA0E9A"/>
    <w:rsid w:val="00EB4769"/>
    <w:rsid w:val="00EB5598"/>
    <w:rsid w:val="00ED56F1"/>
    <w:rsid w:val="00F03EC1"/>
    <w:rsid w:val="00F75B38"/>
    <w:rsid w:val="00F8203D"/>
    <w:rsid w:val="00FD07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10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1069"/>
    <w:rPr>
      <w:sz w:val="18"/>
      <w:szCs w:val="18"/>
    </w:rPr>
  </w:style>
  <w:style w:type="paragraph" w:styleId="a4">
    <w:name w:val="footer"/>
    <w:basedOn w:val="a"/>
    <w:link w:val="Char0"/>
    <w:uiPriority w:val="99"/>
    <w:unhideWhenUsed/>
    <w:rsid w:val="00E21069"/>
    <w:pPr>
      <w:tabs>
        <w:tab w:val="center" w:pos="4153"/>
        <w:tab w:val="right" w:pos="8306"/>
      </w:tabs>
      <w:snapToGrid w:val="0"/>
      <w:jc w:val="left"/>
    </w:pPr>
    <w:rPr>
      <w:sz w:val="18"/>
      <w:szCs w:val="18"/>
    </w:rPr>
  </w:style>
  <w:style w:type="character" w:customStyle="1" w:styleId="Char0">
    <w:name w:val="页脚 Char"/>
    <w:basedOn w:val="a0"/>
    <w:link w:val="a4"/>
    <w:uiPriority w:val="99"/>
    <w:rsid w:val="00E21069"/>
    <w:rPr>
      <w:sz w:val="18"/>
      <w:szCs w:val="18"/>
    </w:rPr>
  </w:style>
  <w:style w:type="paragraph" w:styleId="a5">
    <w:name w:val="List Paragraph"/>
    <w:basedOn w:val="a"/>
    <w:uiPriority w:val="34"/>
    <w:qFormat/>
    <w:rsid w:val="00C558A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潘浩</dc:creator>
  <cp:lastModifiedBy>xbany</cp:lastModifiedBy>
  <cp:revision>2</cp:revision>
  <dcterms:created xsi:type="dcterms:W3CDTF">2019-03-17T05:11:00Z</dcterms:created>
  <dcterms:modified xsi:type="dcterms:W3CDTF">2019-03-17T05:11:00Z</dcterms:modified>
</cp:coreProperties>
</file>